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21" w:rsidRDefault="00046221" w:rsidP="00046221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（法人等：</w:t>
      </w:r>
      <w:r w:rsidR="00930675" w:rsidRPr="00930675">
        <w:rPr>
          <w:rFonts w:asciiTheme="majorEastAsia" w:eastAsiaTheme="majorEastAsia" w:hAnsiTheme="majorEastAsia" w:hint="eastAsia"/>
          <w:sz w:val="22"/>
        </w:rPr>
        <w:t>修学支援事業基金／特定基金　用）</w:t>
      </w:r>
    </w:p>
    <w:p w:rsidR="00DB4DAE" w:rsidRPr="003259B2" w:rsidRDefault="00DB4DAE" w:rsidP="00046221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046221" w:rsidRPr="00C919CE" w:rsidRDefault="00046221" w:rsidP="0004622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上越教育大学基金寄</w:t>
      </w:r>
      <w:r w:rsidR="007F50FE">
        <w:rPr>
          <w:rFonts w:asciiTheme="majorEastAsia" w:eastAsiaTheme="majorEastAsia" w:hAnsiTheme="majorEastAsia" w:hint="eastAsia"/>
          <w:sz w:val="24"/>
          <w:szCs w:val="24"/>
        </w:rPr>
        <w:t>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046221" w:rsidRDefault="00046221" w:rsidP="000B4BF5">
      <w:pPr>
        <w:adjustRightInd w:val="0"/>
        <w:snapToGrid w:val="0"/>
        <w:spacing w:line="200" w:lineRule="atLeast"/>
        <w:jc w:val="right"/>
      </w:pPr>
    </w:p>
    <w:p w:rsidR="00DB4DAE" w:rsidRDefault="00046221" w:rsidP="00DB4DAE">
      <w:pPr>
        <w:wordWrap w:val="0"/>
        <w:adjustRightInd w:val="0"/>
        <w:snapToGrid w:val="0"/>
        <w:spacing w:line="200" w:lineRule="atLeast"/>
        <w:jc w:val="right"/>
      </w:pPr>
      <w:r>
        <w:rPr>
          <w:rFonts w:hint="eastAsia"/>
        </w:rPr>
        <w:t xml:space="preserve">　　年　　月　　日</w:t>
      </w:r>
      <w:r w:rsidR="00DB4DAE">
        <w:rPr>
          <w:rFonts w:hint="eastAsia"/>
        </w:rPr>
        <w:t xml:space="preserve">　</w:t>
      </w:r>
    </w:p>
    <w:p w:rsidR="00046221" w:rsidRDefault="00046221" w:rsidP="000B4BF5">
      <w:pPr>
        <w:adjustRightInd w:val="0"/>
        <w:snapToGrid w:val="0"/>
        <w:spacing w:line="200" w:lineRule="atLeast"/>
        <w:ind w:right="840"/>
      </w:pPr>
    </w:p>
    <w:p w:rsidR="00046221" w:rsidRDefault="00046221" w:rsidP="000B4BF5">
      <w:pPr>
        <w:adjustRightInd w:val="0"/>
        <w:snapToGrid w:val="0"/>
        <w:spacing w:line="200" w:lineRule="atLeast"/>
      </w:pPr>
      <w:r>
        <w:rPr>
          <w:rFonts w:hint="eastAsia"/>
        </w:rPr>
        <w:t>国立大学法人上越教育大学長　　殿</w:t>
      </w:r>
    </w:p>
    <w:p w:rsidR="00046221" w:rsidRDefault="00046221" w:rsidP="00046221"/>
    <w:p w:rsidR="00046221" w:rsidRPr="00B94029" w:rsidRDefault="00046221" w:rsidP="00046221">
      <w:r>
        <w:rPr>
          <w:rFonts w:hint="eastAsia"/>
        </w:rPr>
        <w:t>上越教育大学基金の趣旨に賛同し，下記のとおり寄</w:t>
      </w:r>
      <w:r w:rsidR="007F50FE">
        <w:rPr>
          <w:rFonts w:hint="eastAsia"/>
        </w:rPr>
        <w:t>附</w:t>
      </w:r>
      <w:r>
        <w:rPr>
          <w:rFonts w:hint="eastAsia"/>
        </w:rPr>
        <w:t>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521"/>
        <w:gridCol w:w="8505"/>
      </w:tblGrid>
      <w:tr w:rsidR="00C07D9C" w:rsidTr="002F0F23">
        <w:trPr>
          <w:trHeight w:val="513"/>
        </w:trPr>
        <w:tc>
          <w:tcPr>
            <w:tcW w:w="464" w:type="dxa"/>
            <w:vMerge w:val="restart"/>
            <w:vAlign w:val="center"/>
          </w:tcPr>
          <w:p w:rsidR="00C07D9C" w:rsidRPr="00C21FB1" w:rsidRDefault="00C07D9C" w:rsidP="002F0F23">
            <w:r w:rsidRPr="00C21FB1">
              <w:rPr>
                <w:rFonts w:hint="eastAsia"/>
              </w:rPr>
              <w:t>寄</w:t>
            </w:r>
          </w:p>
          <w:p w:rsidR="00C07D9C" w:rsidRPr="00C21FB1" w:rsidRDefault="00C07D9C" w:rsidP="002F0F23">
            <w:r w:rsidRPr="00C21FB1">
              <w:rPr>
                <w:rFonts w:hint="eastAsia"/>
              </w:rPr>
              <w:t>附</w:t>
            </w:r>
          </w:p>
          <w:p w:rsidR="00C07D9C" w:rsidRPr="00C21FB1" w:rsidRDefault="00C07D9C" w:rsidP="002F0F23">
            <w:r w:rsidRPr="00C21FB1">
              <w:rPr>
                <w:rFonts w:hint="eastAsia"/>
              </w:rPr>
              <w:t>申</w:t>
            </w:r>
          </w:p>
          <w:p w:rsidR="00C07D9C" w:rsidRPr="00C21FB1" w:rsidRDefault="00C07D9C" w:rsidP="002F0F23">
            <w:r w:rsidRPr="00C21FB1">
              <w:rPr>
                <w:rFonts w:hint="eastAsia"/>
              </w:rPr>
              <w:t>込</w:t>
            </w:r>
          </w:p>
          <w:p w:rsidR="00C07D9C" w:rsidRPr="00C21FB1" w:rsidRDefault="00C07D9C" w:rsidP="002F0F23">
            <w:r w:rsidRPr="00C21FB1">
              <w:rPr>
                <w:rFonts w:hint="eastAsia"/>
              </w:rPr>
              <w:t>者</w:t>
            </w:r>
          </w:p>
        </w:tc>
        <w:tc>
          <w:tcPr>
            <w:tcW w:w="1521" w:type="dxa"/>
            <w:tcBorders>
              <w:bottom w:val="dashed" w:sz="4" w:space="0" w:color="auto"/>
            </w:tcBorders>
            <w:vAlign w:val="center"/>
          </w:tcPr>
          <w:p w:rsidR="00C07D9C" w:rsidRPr="00DE669B" w:rsidRDefault="00C07D9C" w:rsidP="002F0F23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:rsidR="00C07D9C" w:rsidRDefault="00C07D9C" w:rsidP="002F0F23"/>
        </w:tc>
      </w:tr>
      <w:tr w:rsidR="00C07D9C" w:rsidTr="002F0F23">
        <w:trPr>
          <w:trHeight w:val="833"/>
        </w:trPr>
        <w:tc>
          <w:tcPr>
            <w:tcW w:w="464" w:type="dxa"/>
            <w:vMerge/>
          </w:tcPr>
          <w:p w:rsidR="00C07D9C" w:rsidRDefault="00C07D9C" w:rsidP="002F0F23"/>
        </w:tc>
        <w:tc>
          <w:tcPr>
            <w:tcW w:w="1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07D9C" w:rsidRPr="00C21FB1" w:rsidRDefault="00C07D9C" w:rsidP="002F0F23">
            <w:r w:rsidRPr="00C21FB1">
              <w:rPr>
                <w:rFonts w:hint="eastAsia"/>
              </w:rPr>
              <w:t>法人名</w:t>
            </w:r>
            <w:r>
              <w:rPr>
                <w:rFonts w:hint="eastAsia"/>
              </w:rPr>
              <w:t xml:space="preserve">　及び</w:t>
            </w:r>
          </w:p>
          <w:p w:rsidR="00C07D9C" w:rsidRPr="00C21FB1" w:rsidRDefault="00C07D9C" w:rsidP="002F0F23">
            <w:r>
              <w:rPr>
                <w:rFonts w:hint="eastAsia"/>
              </w:rPr>
              <w:t>代表者名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07D9C" w:rsidRDefault="00C07D9C" w:rsidP="002F0F23"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：　</w:t>
            </w:r>
            <w:r w:rsidR="00004B89">
              <w:rPr>
                <w:rFonts w:hint="eastAsia"/>
              </w:rPr>
              <w:t xml:space="preserve">　　　　　　　　　　　　　　　　　　　　　　　㊞</w:t>
            </w:r>
          </w:p>
          <w:p w:rsidR="00C07D9C" w:rsidRPr="00C21FB1" w:rsidRDefault="00C07D9C" w:rsidP="002F0F23">
            <w:r>
              <w:rPr>
                <w:rFonts w:hint="eastAsia"/>
              </w:rPr>
              <w:t xml:space="preserve">代表者名　：　</w:t>
            </w:r>
          </w:p>
        </w:tc>
      </w:tr>
      <w:tr w:rsidR="00C07D9C" w:rsidTr="002F0F23">
        <w:trPr>
          <w:trHeight w:val="845"/>
        </w:trPr>
        <w:tc>
          <w:tcPr>
            <w:tcW w:w="464" w:type="dxa"/>
            <w:vMerge/>
          </w:tcPr>
          <w:p w:rsidR="00C07D9C" w:rsidRDefault="00C07D9C" w:rsidP="002F0F23"/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C07D9C" w:rsidRDefault="00C07D9C" w:rsidP="002F0F23">
            <w:pPr>
              <w:spacing w:beforeLines="50" w:before="192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07D9C" w:rsidRDefault="00C07D9C" w:rsidP="002F0F23">
            <w:r>
              <w:rPr>
                <w:rFonts w:hint="eastAsia"/>
              </w:rPr>
              <w:t>〒</w:t>
            </w:r>
          </w:p>
          <w:p w:rsidR="00C07D9C" w:rsidRDefault="00C07D9C" w:rsidP="002F0F23"/>
        </w:tc>
      </w:tr>
      <w:tr w:rsidR="00C07D9C" w:rsidTr="002F0F23">
        <w:trPr>
          <w:trHeight w:val="560"/>
        </w:trPr>
        <w:tc>
          <w:tcPr>
            <w:tcW w:w="464" w:type="dxa"/>
            <w:vMerge/>
          </w:tcPr>
          <w:p w:rsidR="00C07D9C" w:rsidRDefault="00C07D9C" w:rsidP="002F0F23"/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C07D9C" w:rsidRDefault="00C07D9C" w:rsidP="002F0F23">
            <w:pPr>
              <w:spacing w:line="276" w:lineRule="auto"/>
              <w:ind w:left="-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07D9C" w:rsidRPr="00C21FB1" w:rsidRDefault="00C07D9C" w:rsidP="002F0F23"/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20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9C" w:rsidRPr="007A5C02" w:rsidRDefault="00C07D9C" w:rsidP="002F0F23">
            <w:pPr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>金　　　　　　　　　　　　円也</w:t>
            </w:r>
          </w:p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9C" w:rsidRDefault="00C07D9C" w:rsidP="002F0F23">
            <w:pPr>
              <w:ind w:left="-2"/>
              <w:jc w:val="center"/>
            </w:pPr>
          </w:p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C07D9C" w:rsidRDefault="00C07D9C" w:rsidP="002F0F23">
            <w:pPr>
              <w:ind w:left="-2"/>
              <w:jc w:val="center"/>
              <w:rPr>
                <w:sz w:val="18"/>
                <w:szCs w:val="18"/>
              </w:rPr>
            </w:pPr>
          </w:p>
          <w:p w:rsidR="00C07D9C" w:rsidRDefault="00C07D9C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9C" w:rsidRDefault="00C07D9C" w:rsidP="002F0F23">
            <w:pPr>
              <w:rPr>
                <w:sz w:val="24"/>
                <w:szCs w:val="24"/>
              </w:rPr>
            </w:pPr>
            <w:r w:rsidRPr="000143C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修学支援事業</w:t>
            </w:r>
          </w:p>
          <w:p w:rsidR="00C07D9C" w:rsidRPr="00643448" w:rsidRDefault="00C07D9C" w:rsidP="002F0F23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教育実践研究刊行事業</w:t>
            </w:r>
          </w:p>
          <w:p w:rsidR="00C07D9C" w:rsidRPr="003259B2" w:rsidRDefault="00C07D9C" w:rsidP="002F0F23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創立記念募金事業</w:t>
            </w:r>
          </w:p>
          <w:p w:rsidR="00C07D9C" w:rsidRDefault="00C07D9C" w:rsidP="002F0F23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教育実践研究等への助成事業</w:t>
            </w:r>
          </w:p>
          <w:p w:rsidR="00C07D9C" w:rsidRDefault="00C07D9C" w:rsidP="002F0F23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6F4AC9">
              <w:rPr>
                <w:rFonts w:hint="eastAsia"/>
                <w:szCs w:val="21"/>
              </w:rPr>
              <w:t>辰野千</w:t>
            </w:r>
            <w:r>
              <w:rPr>
                <w:rFonts w:hint="eastAsia"/>
                <w:szCs w:val="21"/>
              </w:rPr>
              <w:t>壽</w:t>
            </w:r>
            <w:r w:rsidRPr="006F4AC9">
              <w:rPr>
                <w:rFonts w:hint="eastAsia"/>
                <w:szCs w:val="21"/>
              </w:rPr>
              <w:t>教育賞事業</w:t>
            </w:r>
          </w:p>
          <w:p w:rsidR="00C07D9C" w:rsidRDefault="00C07D9C" w:rsidP="002F0F23">
            <w:pPr>
              <w:ind w:firstLineChars="200" w:firstLine="480"/>
              <w:rPr>
                <w:szCs w:val="21"/>
              </w:rPr>
            </w:pPr>
            <w:r w:rsidRPr="00183BEC">
              <w:rPr>
                <w:rFonts w:hint="eastAsia"/>
                <w:sz w:val="24"/>
                <w:szCs w:val="24"/>
              </w:rPr>
              <w:t>□</w:t>
            </w:r>
            <w:r w:rsidRPr="00183BEC">
              <w:rPr>
                <w:rFonts w:hint="eastAsia"/>
                <w:szCs w:val="21"/>
              </w:rPr>
              <w:t>事業全般</w:t>
            </w:r>
          </w:p>
          <w:p w:rsidR="00C07D9C" w:rsidRPr="003259B2" w:rsidRDefault="00C07D9C" w:rsidP="002F0F23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その他（事業名：　　　　　　　　　　　　　　　　　　　　　　　　　）</w:t>
            </w:r>
          </w:p>
        </w:tc>
      </w:tr>
      <w:tr w:rsidR="00DB4DAE" w:rsidTr="00DB4DA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3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AE" w:rsidRDefault="00DB4DAE" w:rsidP="00913BE8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DB4DAE" w:rsidRDefault="00DB4DAE" w:rsidP="00913BE8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DAE" w:rsidRPr="00643448" w:rsidRDefault="00DB4DAE" w:rsidP="00913BE8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　（平成　　年　　月　　日頃）</w:t>
            </w:r>
          </w:p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43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9C" w:rsidRDefault="00C07D9C" w:rsidP="002F0F23"/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C07D9C" w:rsidRDefault="00C07D9C" w:rsidP="002F0F23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9C" w:rsidRDefault="00C07D9C" w:rsidP="002F0F23">
            <w:pPr>
              <w:rPr>
                <w:szCs w:val="21"/>
              </w:rPr>
            </w:pPr>
            <w:r w:rsidRPr="00676E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現金　　　　　　</w:t>
            </w:r>
            <w:r w:rsidRPr="00676E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 w:rsidRPr="00676E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銀行振込</w:t>
            </w:r>
          </w:p>
          <w:p w:rsidR="00C07D9C" w:rsidRDefault="00C07D9C" w:rsidP="002F0F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郵便振替，銀行振込を選択された場合に，本学より専用の振込用紙をお送りいたしますので，金融機関等でお振込をお願いします。</w:t>
            </w:r>
          </w:p>
          <w:p w:rsidR="00C07D9C" w:rsidRPr="00676E43" w:rsidRDefault="00C07D9C" w:rsidP="002F0F2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寄附金の払込予定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9C" w:rsidRPr="00643448" w:rsidRDefault="00C07D9C" w:rsidP="002F0F23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　（</w:t>
            </w:r>
            <w:r>
              <w:rPr>
                <w:rFonts w:hint="eastAsia"/>
                <w:szCs w:val="21"/>
              </w:rPr>
              <w:t xml:space="preserve">　　</w:t>
            </w:r>
            <w:r w:rsidRPr="00643448">
              <w:rPr>
                <w:rFonts w:hint="eastAsia"/>
                <w:szCs w:val="21"/>
              </w:rPr>
              <w:t xml:space="preserve">　　年　　月　　日頃）</w:t>
            </w:r>
          </w:p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C07D9C" w:rsidRDefault="00C07D9C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9C" w:rsidRPr="00E95C50" w:rsidRDefault="00C07D9C" w:rsidP="002F0F23">
            <w:pPr>
              <w:spacing w:line="276" w:lineRule="auto"/>
              <w:ind w:left="-2"/>
              <w:rPr>
                <w:szCs w:val="21"/>
              </w:rPr>
            </w:pP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C07D9C" w:rsidRPr="00764DEF" w:rsidRDefault="00C07D9C" w:rsidP="002F0F23">
            <w:pPr>
              <w:spacing w:line="276" w:lineRule="auto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31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9C" w:rsidRDefault="00C07D9C" w:rsidP="002F0F23">
            <w:pPr>
              <w:ind w:left="-2"/>
            </w:pPr>
          </w:p>
          <w:p w:rsidR="00C07D9C" w:rsidRDefault="00C07D9C" w:rsidP="002F0F23">
            <w:pPr>
              <w:ind w:left="-2"/>
            </w:pPr>
          </w:p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9C" w:rsidRPr="00991871" w:rsidRDefault="00C07D9C" w:rsidP="002F0F23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C07D9C" w:rsidRPr="00C21FB1" w:rsidRDefault="00C07D9C" w:rsidP="002F0F23">
            <w:pPr>
              <w:ind w:left="-2"/>
            </w:pPr>
          </w:p>
          <w:p w:rsidR="00C07D9C" w:rsidRDefault="00C07D9C" w:rsidP="002F0F23">
            <w:pPr>
              <w:ind w:left="-2"/>
            </w:pPr>
          </w:p>
          <w:p w:rsidR="00C07D9C" w:rsidRPr="00840D9A" w:rsidRDefault="00C07D9C" w:rsidP="002F0F23">
            <w:pPr>
              <w:ind w:left="-2"/>
            </w:pPr>
          </w:p>
          <w:p w:rsidR="00C07D9C" w:rsidRPr="00643448" w:rsidRDefault="00C07D9C" w:rsidP="002F0F23">
            <w:pPr>
              <w:ind w:left="-2"/>
            </w:pPr>
          </w:p>
        </w:tc>
      </w:tr>
    </w:tbl>
    <w:p w:rsidR="00DB4DAE" w:rsidRDefault="00DB4DAE">
      <w:pPr>
        <w:widowControl/>
        <w:jc w:val="left"/>
      </w:pPr>
      <w:bookmarkStart w:id="0" w:name="_GoBack"/>
      <w:bookmarkEnd w:id="0"/>
    </w:p>
    <w:sectPr w:rsidR="00DB4DAE" w:rsidSect="00DB4DAE">
      <w:pgSz w:w="11906" w:h="16838"/>
      <w:pgMar w:top="720" w:right="437" w:bottom="720" w:left="100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7" w:rsidRDefault="006203E7" w:rsidP="009C01EB">
      <w:r>
        <w:separator/>
      </w:r>
    </w:p>
  </w:endnote>
  <w:endnote w:type="continuationSeparator" w:id="0">
    <w:p w:rsidR="006203E7" w:rsidRDefault="006203E7" w:rsidP="009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7" w:rsidRDefault="006203E7" w:rsidP="009C01EB">
      <w:r>
        <w:separator/>
      </w:r>
    </w:p>
  </w:footnote>
  <w:footnote w:type="continuationSeparator" w:id="0">
    <w:p w:rsidR="006203E7" w:rsidRDefault="006203E7" w:rsidP="009C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8C"/>
    <w:multiLevelType w:val="hybridMultilevel"/>
    <w:tmpl w:val="41247236"/>
    <w:lvl w:ilvl="0" w:tplc="ED5EB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004B89"/>
    <w:rsid w:val="000061D5"/>
    <w:rsid w:val="00035B7A"/>
    <w:rsid w:val="00046221"/>
    <w:rsid w:val="000B4BF5"/>
    <w:rsid w:val="00117DC9"/>
    <w:rsid w:val="001306DA"/>
    <w:rsid w:val="0015740C"/>
    <w:rsid w:val="001B7F5D"/>
    <w:rsid w:val="00267AA2"/>
    <w:rsid w:val="00284842"/>
    <w:rsid w:val="00287EDD"/>
    <w:rsid w:val="002C15D8"/>
    <w:rsid w:val="002D28D5"/>
    <w:rsid w:val="003259B2"/>
    <w:rsid w:val="00357842"/>
    <w:rsid w:val="003D5ECF"/>
    <w:rsid w:val="003E5F41"/>
    <w:rsid w:val="003F55FC"/>
    <w:rsid w:val="0040757D"/>
    <w:rsid w:val="00445150"/>
    <w:rsid w:val="004A3298"/>
    <w:rsid w:val="005315FA"/>
    <w:rsid w:val="0059284A"/>
    <w:rsid w:val="005D21A7"/>
    <w:rsid w:val="0061625C"/>
    <w:rsid w:val="006203E7"/>
    <w:rsid w:val="00643448"/>
    <w:rsid w:val="00661EB7"/>
    <w:rsid w:val="00676E43"/>
    <w:rsid w:val="006E55FD"/>
    <w:rsid w:val="006F4AC9"/>
    <w:rsid w:val="00760C4A"/>
    <w:rsid w:val="00764DEF"/>
    <w:rsid w:val="007A5C02"/>
    <w:rsid w:val="007F0771"/>
    <w:rsid w:val="007F50FE"/>
    <w:rsid w:val="00840D9A"/>
    <w:rsid w:val="00876F84"/>
    <w:rsid w:val="008E107E"/>
    <w:rsid w:val="00913BE8"/>
    <w:rsid w:val="00917B1C"/>
    <w:rsid w:val="00930675"/>
    <w:rsid w:val="0093432E"/>
    <w:rsid w:val="009352DE"/>
    <w:rsid w:val="009C01EB"/>
    <w:rsid w:val="009C10FD"/>
    <w:rsid w:val="009F4E50"/>
    <w:rsid w:val="00A11C3A"/>
    <w:rsid w:val="00A778C5"/>
    <w:rsid w:val="00A8758B"/>
    <w:rsid w:val="00B10AAD"/>
    <w:rsid w:val="00B94029"/>
    <w:rsid w:val="00C07D9C"/>
    <w:rsid w:val="00C709E2"/>
    <w:rsid w:val="00C77BCB"/>
    <w:rsid w:val="00C919CE"/>
    <w:rsid w:val="00CF0009"/>
    <w:rsid w:val="00DA35DB"/>
    <w:rsid w:val="00DB4DAE"/>
    <w:rsid w:val="00DE669B"/>
    <w:rsid w:val="00E27FE1"/>
    <w:rsid w:val="00E56845"/>
    <w:rsid w:val="00E94018"/>
    <w:rsid w:val="00F11604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E66E7D"/>
  <w15:docId w15:val="{1F5711AB-EBCE-44F5-B730-399E783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EDD"/>
    <w:rPr>
      <w:i/>
      <w:iCs/>
    </w:rPr>
  </w:style>
  <w:style w:type="character" w:styleId="2">
    <w:name w:val="Intense Reference"/>
    <w:basedOn w:val="a0"/>
    <w:uiPriority w:val="32"/>
    <w:qFormat/>
    <w:rsid w:val="00287ED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1E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1EB"/>
  </w:style>
  <w:style w:type="paragraph" w:styleId="a9">
    <w:name w:val="footer"/>
    <w:basedOn w:val="a"/>
    <w:link w:val="aa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70BC-67F4-48A6-B22C-A2955FDF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simokosi</dc:creator>
  <cp:lastModifiedBy>ksakie</cp:lastModifiedBy>
  <cp:revision>8</cp:revision>
  <cp:lastPrinted>2017-12-26T00:57:00Z</cp:lastPrinted>
  <dcterms:created xsi:type="dcterms:W3CDTF">2017-01-18T00:08:00Z</dcterms:created>
  <dcterms:modified xsi:type="dcterms:W3CDTF">2018-01-23T07:05:00Z</dcterms:modified>
</cp:coreProperties>
</file>