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6C" w:rsidRPr="00E47074" w:rsidRDefault="00BF2C6C" w:rsidP="00E47074">
      <w:pPr>
        <w:spacing w:line="240" w:lineRule="exact"/>
        <w:jc w:val="right"/>
        <w:rPr>
          <w:rFonts w:ascii="UD デジタル 教科書体 NP-R" w:eastAsia="UD デジタル 教科書体 NP-R" w:hAnsi="Arial" w:cs="Arial"/>
          <w:sz w:val="20"/>
          <w:szCs w:val="20"/>
          <w:shd w:val="pct15" w:color="auto" w:fill="FFFFFF"/>
          <w:lang w:eastAsia="ja-JP"/>
        </w:rPr>
      </w:pPr>
      <w:bookmarkStart w:id="0" w:name="_GoBack"/>
      <w:bookmarkEnd w:id="0"/>
      <w:r w:rsidRPr="00E47074">
        <w:rPr>
          <w:rFonts w:ascii="UD デジタル 教科書体 NP-R" w:eastAsia="UD デジタル 教科書体 NP-R" w:hAnsi="Arial" w:cs="Arial" w:hint="eastAsia"/>
          <w:color w:val="231F20"/>
          <w:w w:val="105"/>
          <w:sz w:val="20"/>
          <w:szCs w:val="20"/>
          <w:shd w:val="pct15" w:color="auto" w:fill="FFFFFF"/>
          <w:lang w:eastAsia="ja-JP"/>
        </w:rPr>
        <w:t>上越教育大学特別支援教育実践研究センター紀要，第XX巻，X-X，令和X年X月</w:t>
      </w:r>
    </w:p>
    <w:p w:rsidR="00E47074" w:rsidRPr="00E47074" w:rsidRDefault="00E47074" w:rsidP="00E47074">
      <w:pPr>
        <w:spacing w:line="260" w:lineRule="exact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</w:p>
    <w:p w:rsidR="00BF2C6C" w:rsidRDefault="00BF2C6C" w:rsidP="00E47074">
      <w:pPr>
        <w:pStyle w:val="a7"/>
        <w:spacing w:line="240" w:lineRule="exact"/>
        <w:ind w:left="0"/>
        <w:rPr>
          <w:rFonts w:ascii="UD デジタル 教科書体 NP-R" w:eastAsia="UD デジタル 教科書体 NP-R" w:hAnsi="Arial" w:cs="Arial"/>
          <w:color w:val="231F20"/>
          <w:sz w:val="20"/>
          <w:szCs w:val="20"/>
          <w:shd w:val="pct15" w:color="auto" w:fill="FFFFFF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z w:val="20"/>
          <w:szCs w:val="20"/>
          <w:shd w:val="pct15" w:color="auto" w:fill="FFFFFF"/>
          <w:lang w:eastAsia="ja-JP"/>
        </w:rPr>
        <w:t>論  文／資　料</w:t>
      </w:r>
    </w:p>
    <w:p w:rsidR="009502CF" w:rsidRPr="00E47074" w:rsidRDefault="009502CF" w:rsidP="00E47074">
      <w:pPr>
        <w:pStyle w:val="a7"/>
        <w:spacing w:line="240" w:lineRule="exact"/>
        <w:ind w:left="0"/>
        <w:rPr>
          <w:rFonts w:ascii="UD デジタル 教科書体 NP-R" w:eastAsia="UD デジタル 教科書体 NP-R" w:hAnsi="Arial" w:cs="Arial"/>
          <w:sz w:val="20"/>
          <w:szCs w:val="20"/>
          <w:shd w:val="pct15" w:color="auto" w:fill="FFFFFF"/>
          <w:lang w:eastAsia="ja-JP"/>
        </w:rPr>
      </w:pPr>
    </w:p>
    <w:p w:rsidR="00E47074" w:rsidRPr="00E47074" w:rsidRDefault="00E47074" w:rsidP="00E47074">
      <w:pPr>
        <w:spacing w:line="240" w:lineRule="exact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</w:p>
    <w:p w:rsidR="00BF2C6C" w:rsidRPr="00E47074" w:rsidRDefault="00BF2C6C" w:rsidP="00E47074">
      <w:pPr>
        <w:spacing w:line="240" w:lineRule="exact"/>
        <w:jc w:val="center"/>
        <w:rPr>
          <w:rFonts w:ascii="UD デジタル 教科書体 NP-R" w:eastAsia="UD デジタル 教科書体 NP-R" w:hAnsi="Arial" w:cs="Arial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b/>
          <w:bCs/>
          <w:color w:val="231F20"/>
          <w:w w:val="105"/>
          <w:szCs w:val="20"/>
          <w:lang w:eastAsia="ja-JP"/>
        </w:rPr>
        <w:t>ＸＸＸＸＸＸＸＸＸＸＸＸＸＸＸＸＸＸＸＸＸＸＸＸＸＸＸＸＸＸＸ</w:t>
      </w:r>
    </w:p>
    <w:p w:rsidR="00E47074" w:rsidRDefault="00E47074" w:rsidP="00E47074">
      <w:pPr>
        <w:spacing w:line="240" w:lineRule="exact"/>
        <w:rPr>
          <w:rFonts w:ascii="UD デジタル 教科書体 NP-R" w:eastAsia="UD デジタル 教科書体 NP-R" w:hAnsi="Arial" w:cs="Arial"/>
          <w:b/>
          <w:bCs/>
          <w:sz w:val="20"/>
          <w:szCs w:val="20"/>
          <w:lang w:eastAsia="ja-JP"/>
        </w:rPr>
      </w:pPr>
    </w:p>
    <w:p w:rsidR="009502CF" w:rsidRPr="00E47074" w:rsidRDefault="009502CF" w:rsidP="00E47074">
      <w:pPr>
        <w:spacing w:line="240" w:lineRule="exact"/>
        <w:rPr>
          <w:rFonts w:ascii="UD デジタル 教科書体 NP-R" w:eastAsia="UD デジタル 教科書体 NP-R" w:hAnsi="Arial" w:cs="Arial"/>
          <w:b/>
          <w:bCs/>
          <w:sz w:val="20"/>
          <w:szCs w:val="20"/>
          <w:lang w:eastAsia="ja-JP"/>
        </w:rPr>
      </w:pPr>
    </w:p>
    <w:p w:rsidR="00BF2C6C" w:rsidRPr="00E47074" w:rsidRDefault="00BF2C6C" w:rsidP="00E47074">
      <w:pPr>
        <w:tabs>
          <w:tab w:val="left" w:pos="4490"/>
        </w:tabs>
        <w:spacing w:line="240" w:lineRule="exact"/>
        <w:jc w:val="center"/>
        <w:rPr>
          <w:rFonts w:ascii="UD デジタル 教科書体 NP-R" w:eastAsia="UD デジタル 教科書体 NP-R" w:hAnsi="Arial" w:cs="Arial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zCs w:val="20"/>
          <w:lang w:eastAsia="ja-JP"/>
        </w:rPr>
        <w:t>〇　〇　〇　〇*・〇　〇　〇　〇*・〇　〇　〇　〇**・〇　〇　〇　〇***</w:t>
      </w:r>
    </w:p>
    <w:p w:rsidR="00BF2C6C" w:rsidRPr="00E47074" w:rsidRDefault="00BF2C6C" w:rsidP="00E47074">
      <w:pPr>
        <w:spacing w:line="240" w:lineRule="exact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</w:p>
    <w:p w:rsidR="00BF2C6C" w:rsidRPr="00E47074" w:rsidRDefault="00BF2C6C" w:rsidP="00E47074">
      <w:pPr>
        <w:pStyle w:val="a7"/>
        <w:spacing w:line="240" w:lineRule="exact"/>
        <w:ind w:left="0" w:firstLine="170"/>
        <w:jc w:val="both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9502CF" w:rsidRPr="00E47074">
        <w:rPr>
          <w:rFonts w:ascii="UD デジタル 教科書体 NP-R" w:eastAsia="UD デジタル 教科書体 NP-R" w:hAnsi="Arial" w:cs="Arial" w:hint="eastAsia"/>
          <w:color w:val="231F20"/>
          <w:sz w:val="20"/>
          <w:szCs w:val="20"/>
          <w:lang w:eastAsia="ja-JP"/>
        </w:rPr>
        <w:t>（要旨４００字以内）</w:t>
      </w:r>
    </w:p>
    <w:p w:rsidR="00BF2C6C" w:rsidRPr="00E47074" w:rsidRDefault="00BF2C6C" w:rsidP="00E47074">
      <w:pPr>
        <w:spacing w:before="5" w:line="240" w:lineRule="exact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</w:p>
    <w:p w:rsidR="00BF2C6C" w:rsidRDefault="00BF2C6C" w:rsidP="00E47074">
      <w:pPr>
        <w:pStyle w:val="a7"/>
        <w:spacing w:line="240" w:lineRule="exact"/>
        <w:ind w:left="305"/>
        <w:rPr>
          <w:rFonts w:ascii="UD デジタル 教科書体 NP-R" w:eastAsia="UD デジタル 教科書体 NP-R" w:hAnsi="Arial" w:cs="Arial"/>
          <w:color w:val="231F20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z w:val="20"/>
          <w:szCs w:val="20"/>
          <w:lang w:eastAsia="ja-JP"/>
        </w:rPr>
        <w:t>キー・ワード：ＸＸＸ，ＸＸＸ，ＸＸＸ，ＸＸＸ，ＸＸＸ（３～５単語）</w:t>
      </w:r>
    </w:p>
    <w:p w:rsidR="009502CF" w:rsidRPr="00E47074" w:rsidRDefault="009502CF" w:rsidP="009502CF">
      <w:pPr>
        <w:pStyle w:val="a7"/>
        <w:spacing w:line="240" w:lineRule="exact"/>
        <w:ind w:left="0"/>
        <w:rPr>
          <w:rFonts w:ascii="UD デジタル 教科書体 NP-R" w:eastAsia="UD デジタル 教科書体 NP-R" w:hAnsi="Arial" w:cs="Arial"/>
          <w:color w:val="231F20"/>
          <w:sz w:val="20"/>
          <w:szCs w:val="20"/>
          <w:lang w:eastAsia="ja-JP"/>
        </w:rPr>
      </w:pPr>
    </w:p>
    <w:p w:rsidR="004B78C9" w:rsidRPr="00E47074" w:rsidRDefault="004B78C9" w:rsidP="00E47074">
      <w:pPr>
        <w:spacing w:line="240" w:lineRule="exact"/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</w:p>
    <w:p w:rsidR="00BF2C6C" w:rsidRPr="00E47074" w:rsidRDefault="00BF2C6C" w:rsidP="00E47074">
      <w:pPr>
        <w:spacing w:line="240" w:lineRule="exact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  <w:sectPr w:rsidR="00BF2C6C" w:rsidRPr="00E47074" w:rsidSect="00BF2C6C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9502CF" w:rsidRDefault="00E47074" w:rsidP="00E47074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noProof/>
          <w:color w:val="231F20"/>
          <w:spacing w:val="5"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margin">
                  <wp:posOffset>8727440</wp:posOffset>
                </wp:positionV>
                <wp:extent cx="3343275" cy="871855"/>
                <wp:effectExtent l="0" t="0" r="9525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CF" w:rsidRDefault="009502CF" w:rsidP="009502C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* </w:t>
                            </w:r>
                            <w:r>
                              <w:rPr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〇大学大学院〇〇研究科</w:t>
                            </w:r>
                          </w:p>
                          <w:p w:rsidR="009502CF" w:rsidRDefault="009502C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 w:rsidR="00C56757">
                              <w:rPr>
                                <w:rFonts w:hint="eastAsia"/>
                                <w:lang w:eastAsia="ja-JP"/>
                              </w:rPr>
                              <w:t>特別支援学校</w:t>
                            </w:r>
                          </w:p>
                          <w:p w:rsidR="009502CF" w:rsidRDefault="009502C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***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〇学部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.55pt;margin-top:687.2pt;width:263.25pt;height:6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" stroked="f">
                <v:textbox>
                  <w:txbxContent>
                    <w:p w:rsidR="009502CF" w:rsidRDefault="009502CF" w:rsidP="009502C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* </w:t>
                      </w:r>
                      <w:r>
                        <w:rPr>
                          <w:lang w:eastAsia="ja-JP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〇大学大学院〇〇研究科</w:t>
                      </w:r>
                    </w:p>
                    <w:p w:rsidR="009502CF" w:rsidRDefault="009502CF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**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 w:rsidR="00C56757">
                        <w:rPr>
                          <w:rFonts w:hint="eastAsia"/>
                          <w:lang w:eastAsia="ja-JP"/>
                        </w:rPr>
                        <w:t>特別支援学校</w:t>
                      </w:r>
                    </w:p>
                    <w:p w:rsidR="009502CF" w:rsidRDefault="009502CF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***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大学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〇学部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02CF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1．〇〇〇〇</w:t>
      </w:r>
    </w:p>
    <w:p w:rsidR="009502CF" w:rsidRDefault="00BF2C6C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BF2C6C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</w:t>
      </w:r>
    </w:p>
    <w:p w:rsidR="009502CF" w:rsidRDefault="00BF2C6C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BF2C6C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lastRenderedPageBreak/>
        <w:t>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9502CF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</w:t>
      </w:r>
      <w:r w:rsidR="00E47074"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9502CF"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9502CF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9502CF"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２．〇〇〇〇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lastRenderedPageBreak/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３．〇〇〇〇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C56757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noProof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</w:t>
      </w:r>
      <w:r w:rsidR="00C56757">
        <w:rPr>
          <w:noProof/>
          <w:lang w:eastAsia="ja-JP"/>
        </w:rPr>
        <w:drawing>
          <wp:inline distT="0" distB="0" distL="0" distR="0" wp14:anchorId="6FC2FEAF" wp14:editId="13B3B69A">
            <wp:extent cx="3356610" cy="2014220"/>
            <wp:effectExtent l="0" t="0" r="0" b="508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6757" w:rsidRDefault="00C56757" w:rsidP="00C56757">
      <w:pPr>
        <w:jc w:val="center"/>
        <w:rPr>
          <w:rFonts w:ascii="UD デジタル 教科書体 NP-R" w:eastAsia="UD デジタル 教科書体 NP-R" w:hAnsi="Arial" w:cs="Arial"/>
          <w:noProof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/>
          <w:noProof/>
          <w:color w:val="231F20"/>
          <w:spacing w:val="5"/>
          <w:sz w:val="20"/>
          <w:szCs w:val="20"/>
          <w:lang w:eastAsia="ja-JP"/>
        </w:rPr>
        <w:t>図１　〇〇〇〇〇〇</w:t>
      </w:r>
    </w:p>
    <w:p w:rsidR="00C56757" w:rsidRDefault="00C56757" w:rsidP="00C56757">
      <w:pPr>
        <w:jc w:val="center"/>
        <w:rPr>
          <w:rFonts w:ascii="UD デジタル 教科書体 NP-R" w:eastAsia="UD デジタル 教科書体 NP-R" w:hAnsi="Arial" w:cs="Arial"/>
          <w:noProof/>
          <w:color w:val="231F20"/>
          <w:spacing w:val="5"/>
          <w:sz w:val="20"/>
          <w:szCs w:val="20"/>
          <w:lang w:eastAsia="ja-JP"/>
        </w:rPr>
      </w:pPr>
    </w:p>
    <w:p w:rsidR="009502CF" w:rsidRDefault="009502CF" w:rsidP="009502CF">
      <w:pPr>
        <w:ind w:firstLineChars="100" w:firstLine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lastRenderedPageBreak/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282157" w:rsidRPr="00431001">
        <w:rPr>
          <w:rFonts w:ascii="UD デジタル 教科書体 NP-R" w:eastAsia="UD デジタル 教科書体 NP-R" w:hAnsi="Arial" w:cs="Arial"/>
          <w:noProof/>
          <w:color w:val="231F20"/>
          <w:w w:val="105"/>
          <w:sz w:val="20"/>
          <w:szCs w:val="20"/>
          <w:shd w:val="pct15" w:color="auto" w:fill="FFFFFF"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A829CB" wp14:editId="35581C5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96100" cy="1404620"/>
                <wp:effectExtent l="0" t="0" r="1905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57" w:rsidRPr="00C56757" w:rsidRDefault="00C56757" w:rsidP="00C56757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・図表の表記は、引用順に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Fig. 1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または図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1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Table 1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または表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1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のように、算用数字で通し番号を付けてください。</w:t>
                            </w:r>
                          </w:p>
                          <w:p w:rsidR="00C56757" w:rsidRPr="00C56757" w:rsidRDefault="00C56757" w:rsidP="00C56757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・図表は、方法や結果の記述に関連し、精選した上で、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Word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本文の該当箇所に半幅または全幅で挿入してください。</w:t>
                            </w:r>
                          </w:p>
                          <w:p w:rsidR="00431001" w:rsidRPr="00C56757" w:rsidRDefault="00C56757" w:rsidP="00C56757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・図表中の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文字は刷り上がり時に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8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～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9</w:t>
                            </w:r>
                            <w:r w:rsidRPr="00C567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ポイントになることを想定し、明確に視認できるようにしてください。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829CB" id="_x0000_s1027" type="#_x0000_t202" style="position:absolute;margin-left:0;margin-top:0;width:543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" fillcolor="#f2f2f2 [3052]">
                <v:textbox style="mso-fit-shape-to-text:t">
                  <w:txbxContent>
                    <w:p w:rsidR="00C56757" w:rsidRPr="00C56757" w:rsidRDefault="00C56757" w:rsidP="00C56757">
                      <w:pPr>
                        <w:rPr>
                          <w:rFonts w:hint="eastAsia"/>
                          <w:sz w:val="20"/>
                          <w:lang w:eastAsia="ja-JP"/>
                        </w:rPr>
                      </w:pP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・図表の表記は、引用順に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 xml:space="preserve"> Fig. 1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または図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1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、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Table 1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または表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1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のように、算用数字で通し番号を付けてください。</w:t>
                      </w:r>
                    </w:p>
                    <w:p w:rsidR="00C56757" w:rsidRPr="00C56757" w:rsidRDefault="00C56757" w:rsidP="00C56757">
                      <w:pPr>
                        <w:rPr>
                          <w:rFonts w:hint="eastAsia"/>
                          <w:sz w:val="20"/>
                          <w:lang w:eastAsia="ja-JP"/>
                        </w:rPr>
                      </w:pP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・図表は、方法や結果の記述に関連し、精選した上で、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Word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本文の該当箇所に半幅または全幅で挿入してください。</w:t>
                      </w:r>
                    </w:p>
                    <w:p w:rsidR="00431001" w:rsidRPr="00C56757" w:rsidRDefault="00C56757" w:rsidP="00C56757">
                      <w:pPr>
                        <w:rPr>
                          <w:sz w:val="20"/>
                          <w:lang w:eastAsia="ja-JP"/>
                        </w:rPr>
                      </w:pP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・図表中の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 xml:space="preserve"> 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文字は刷り上がり時に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8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～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9</w:t>
                      </w:r>
                      <w:r w:rsidRPr="00C56757">
                        <w:rPr>
                          <w:rFonts w:hint="eastAsia"/>
                          <w:sz w:val="20"/>
                          <w:lang w:eastAsia="ja-JP"/>
                        </w:rPr>
                        <w:t>ポイントになることを想定し、明確に視認できるようにしてください。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</w:t>
      </w:r>
      <w:r w:rsidR="00282157">
        <w:rPr>
          <w:rFonts w:ascii="UD デジタル 教科書体 NP-R" w:eastAsia="UD デジタル 教科書体 NP-R" w:hAnsi="Arial" w:cs="Arial" w:hint="eastAsia"/>
          <w:noProof/>
          <w:color w:val="231F20"/>
          <w:spacing w:val="5"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5348605</wp:posOffset>
                </wp:positionV>
                <wp:extent cx="6490335" cy="3774440"/>
                <wp:effectExtent l="0" t="0" r="5715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3774440"/>
                          <a:chOff x="0" y="0"/>
                          <a:chExt cx="6595110" cy="406717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275"/>
                            <a:ext cx="659511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787014" cy="292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001" w:rsidRPr="00282157" w:rsidRDefault="00431001" w:rsidP="0043100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82157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表１</w:t>
                              </w:r>
                              <w:r w:rsidRPr="00282157">
                                <w:rPr>
                                  <w:sz w:val="20"/>
                                  <w:lang w:eastAsia="ja-JP"/>
                                </w:rPr>
                                <w:t xml:space="preserve">　〇〇〇〇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margin-left:0;margin-top:421.15pt;width:511.05pt;height:297.2pt;z-index:251664384;mso-position-horizontal:center;mso-position-horizontal-relative:margin;mso-width-relative:margin;mso-height-relative:margin" coordsize="65951,40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9" type="#_x0000_t75" style="position:absolute;top:2952;width:65951;height:3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bc3GAAAA2gAAAA8AAABkcnMvZG93bnJldi54bWxEj0FrwkAUhO+C/2F5Qm+6qZVWUlfRQkEU&#10;lMT20Nsj+5oNzb5Ns9sY/fVdodDjMDPfMItVb2vRUesrxwruJwkI4sLpiksFb6fX8RyED8gaa8ek&#10;4EIeVsvhYIGpdmfOqMtDKSKEfYoKTAhNKqUvDFn0E9cQR+/TtRZDlG0pdYvnCLe1nCbJo7RYcVww&#10;2NCLoeIr/7EK8sP8+3R5OM6um8N7Nt19ZNW+M0rdjfr1M4hAffgP/7W3WsET3K7EG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j9tzcYAAADaAAAADwAAAAAAAAAAAAAA&#10;AACfAgAAZHJzL2Rvd25yZXYueG1sUEsFBgAAAAAEAAQA9wAAAJIDAAAAAA==&#10;">
                  <v:imagedata r:id="rId10" o:title=""/>
                  <v:path arrowok="t"/>
                </v:shape>
                <v:shape id="_x0000_s1030" type="#_x0000_t202" style="position:absolute;left:18288;width:27870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431001" w:rsidRPr="00282157" w:rsidRDefault="00431001" w:rsidP="00431001">
                        <w:pPr>
                          <w:jc w:val="center"/>
                          <w:rPr>
                            <w:sz w:val="20"/>
                          </w:rPr>
                        </w:pPr>
                        <w:r w:rsidRPr="00282157">
                          <w:rPr>
                            <w:rFonts w:hint="eastAsia"/>
                            <w:sz w:val="20"/>
                            <w:lang w:eastAsia="ja-JP"/>
                          </w:rPr>
                          <w:t>表１</w:t>
                        </w:r>
                        <w:r w:rsidRPr="00282157">
                          <w:rPr>
                            <w:sz w:val="20"/>
                            <w:lang w:eastAsia="ja-JP"/>
                          </w:rPr>
                          <w:t xml:space="preserve">　</w:t>
                        </w:r>
                        <w:r w:rsidRPr="00282157">
                          <w:rPr>
                            <w:sz w:val="20"/>
                            <w:lang w:eastAsia="ja-JP"/>
                          </w:rPr>
                          <w:t>〇〇〇〇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４．〇〇〇〇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lastRenderedPageBreak/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</w:p>
    <w:p w:rsidR="009502CF" w:rsidRDefault="009502CF" w:rsidP="009502CF">
      <w:pPr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引用文献</w:t>
      </w:r>
    </w:p>
    <w:p w:rsidR="009502CF" w:rsidRDefault="009502CF" w:rsidP="009502CF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9502CF" w:rsidRDefault="009502CF" w:rsidP="009502CF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lastRenderedPageBreak/>
        <w:t>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</w:t>
      </w: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:rsidR="00B93DB1" w:rsidRDefault="00B93DB1" w:rsidP="00B93DB1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</w:pPr>
      <w:r w:rsidRPr="00E47074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ＸＸＸＸＸＸＸＸＸＸＸＸＸＸＸＸＸＸＸＸＸＸＸＸＸＸＸＸＸＸＸＸＸＸＸＸＸＸＸＸＸＸＸＸＸＸＸＸＸ</w:t>
      </w:r>
      <w:r w:rsidR="00C56757"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ＸＸＸＸＸＸＸＸＸＸＸＸＸＸＸＸＸＸＸＸＸＸＸＸＸＸＸＸＸＸ</w:t>
      </w:r>
    </w:p>
    <w:p w:rsidR="00282157" w:rsidRPr="00431001" w:rsidRDefault="00282157" w:rsidP="00C56757">
      <w:pPr>
        <w:ind w:left="190" w:hangingChars="100" w:hanging="190"/>
        <w:rPr>
          <w:rFonts w:ascii="UD デジタル 教科書体 NP-R" w:eastAsia="UD デジタル 教科書体 NP-R" w:hAnsi="Arial" w:cs="Arial"/>
          <w:color w:val="231F20"/>
          <w:spacing w:val="5"/>
          <w:sz w:val="20"/>
          <w:szCs w:val="20"/>
          <w:lang w:eastAsia="ja-JP"/>
        </w:rPr>
        <w:sectPr w:rsidR="00282157" w:rsidRPr="00431001" w:rsidSect="00282157">
          <w:type w:val="continuous"/>
          <w:pgSz w:w="11906" w:h="16838" w:code="9"/>
          <w:pgMar w:top="567" w:right="454" w:bottom="567" w:left="454" w:header="0" w:footer="0" w:gutter="0"/>
          <w:pgNumType w:fmt="numberInDash"/>
          <w:cols w:num="2" w:space="425"/>
          <w:docGrid w:type="linesAndChars" w:linePitch="302" w:charSpace="-4096"/>
        </w:sectPr>
      </w:pPr>
      <w:r>
        <w:rPr>
          <w:rFonts w:ascii="UD デジタル 教科書体 NP-R" w:eastAsia="UD デジタル 教科書体 NP-R" w:hAnsi="Arial" w:cs="Arial" w:hint="eastAsia"/>
          <w:color w:val="231F20"/>
          <w:spacing w:val="5"/>
          <w:sz w:val="20"/>
          <w:szCs w:val="20"/>
          <w:lang w:eastAsia="ja-JP"/>
        </w:rPr>
        <w:t>ＸＸＸＸＸＸＸＸＸＸＸＸＸＸＸＸＸＸＸＸＸＸＸＸＸ</w:t>
      </w:r>
    </w:p>
    <w:p w:rsidR="00C56757" w:rsidRDefault="00C56757" w:rsidP="00C56757">
      <w:pPr>
        <w:rPr>
          <w:rFonts w:ascii="UD デジタル 教科書体 NP-R" w:eastAsia="UD デジタル 教科書体 NP-R" w:hAnsi="Arial" w:cs="Arial"/>
          <w:sz w:val="20"/>
          <w:szCs w:val="20"/>
          <w:lang w:eastAsia="ja-JP"/>
        </w:rPr>
      </w:pPr>
      <w:bookmarkStart w:id="1" w:name="centerkiyou_26_8"/>
      <w:bookmarkEnd w:id="1"/>
    </w:p>
    <w:sectPr w:rsidR="00C56757" w:rsidSect="00BF2C6C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D46" w:rsidRDefault="00A07D46" w:rsidP="00BF2C6C">
      <w:r>
        <w:separator/>
      </w:r>
    </w:p>
  </w:endnote>
  <w:endnote w:type="continuationSeparator" w:id="0">
    <w:p w:rsidR="00A07D46" w:rsidRDefault="00A07D46" w:rsidP="00BF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740504"/>
      <w:docPartObj>
        <w:docPartGallery w:val="Page Numbers (Bottom of Page)"/>
        <w:docPartUnique/>
      </w:docPartObj>
    </w:sdtPr>
    <w:sdtEndPr/>
    <w:sdtContent>
      <w:p w:rsidR="00282157" w:rsidRDefault="00282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2157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:rsidR="00282157" w:rsidRDefault="00282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D46" w:rsidRDefault="00A07D46" w:rsidP="00BF2C6C">
      <w:r>
        <w:separator/>
      </w:r>
    </w:p>
  </w:footnote>
  <w:footnote w:type="continuationSeparator" w:id="0">
    <w:p w:rsidR="00A07D46" w:rsidRDefault="00A07D46" w:rsidP="00BF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666A1"/>
    <w:multiLevelType w:val="hybridMultilevel"/>
    <w:tmpl w:val="49E2EFE2"/>
    <w:lvl w:ilvl="0" w:tplc="9758AAE2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6C"/>
    <w:rsid w:val="001017E2"/>
    <w:rsid w:val="00282157"/>
    <w:rsid w:val="00431001"/>
    <w:rsid w:val="004955A5"/>
    <w:rsid w:val="004B78C9"/>
    <w:rsid w:val="00532B9F"/>
    <w:rsid w:val="009502CF"/>
    <w:rsid w:val="00A07D46"/>
    <w:rsid w:val="00B93DB1"/>
    <w:rsid w:val="00BE1102"/>
    <w:rsid w:val="00BF2C6C"/>
    <w:rsid w:val="00C56757"/>
    <w:rsid w:val="00E47074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9692A-A57F-48D7-BBD4-3141CCE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3100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6C"/>
  </w:style>
  <w:style w:type="paragraph" w:styleId="a5">
    <w:name w:val="footer"/>
    <w:basedOn w:val="a"/>
    <w:link w:val="a6"/>
    <w:uiPriority w:val="99"/>
    <w:unhideWhenUsed/>
    <w:rsid w:val="00BF2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6C"/>
  </w:style>
  <w:style w:type="paragraph" w:styleId="a7">
    <w:name w:val="Body Text"/>
    <w:basedOn w:val="a"/>
    <w:link w:val="a8"/>
    <w:uiPriority w:val="1"/>
    <w:qFormat/>
    <w:rsid w:val="00BF2C6C"/>
    <w:pPr>
      <w:ind w:left="107"/>
    </w:pPr>
    <w:rPr>
      <w:rFonts w:ascii="Arial Unicode MS" w:eastAsia="Arial Unicode MS" w:hAnsi="Arial Unicode MS"/>
      <w:sz w:val="17"/>
      <w:szCs w:val="17"/>
    </w:rPr>
  </w:style>
  <w:style w:type="character" w:customStyle="1" w:styleId="a8">
    <w:name w:val="本文 (文字)"/>
    <w:basedOn w:val="a0"/>
    <w:link w:val="a7"/>
    <w:uiPriority w:val="1"/>
    <w:rsid w:val="00BF2C6C"/>
    <w:rPr>
      <w:rFonts w:ascii="Arial Unicode MS" w:eastAsia="Arial Unicode MS" w:hAnsi="Arial Unicode MS"/>
      <w:kern w:val="0"/>
      <w:sz w:val="17"/>
      <w:szCs w:val="17"/>
      <w:lang w:eastAsia="en-US"/>
    </w:rPr>
  </w:style>
  <w:style w:type="character" w:styleId="a9">
    <w:name w:val="annotation reference"/>
    <w:basedOn w:val="a0"/>
    <w:uiPriority w:val="99"/>
    <w:semiHidden/>
    <w:unhideWhenUsed/>
    <w:rsid w:val="00BF2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2C6C"/>
  </w:style>
  <w:style w:type="character" w:customStyle="1" w:styleId="ab">
    <w:name w:val="コメント文字列 (文字)"/>
    <w:basedOn w:val="a0"/>
    <w:link w:val="aa"/>
    <w:uiPriority w:val="99"/>
    <w:semiHidden/>
    <w:rsid w:val="00BF2C6C"/>
    <w:rPr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F2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C6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BF2C6C"/>
  </w:style>
  <w:style w:type="paragraph" w:styleId="af">
    <w:name w:val="List Paragraph"/>
    <w:basedOn w:val="a"/>
    <w:uiPriority w:val="34"/>
    <w:qFormat/>
    <w:rsid w:val="009502CF"/>
    <w:pPr>
      <w:ind w:leftChars="400" w:left="840"/>
    </w:p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431001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431001"/>
    <w:rPr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04862942075487"/>
          <c:y val="7.8703703703703706E-2"/>
          <c:w val="0.77628470391257864"/>
          <c:h val="0.80613835628680086"/>
        </c:manualLayout>
      </c:layout>
      <c:lineChart>
        <c:grouping val="standard"/>
        <c:varyColors val="0"/>
        <c:ser>
          <c:idx val="0"/>
          <c:order val="0"/>
          <c:tx>
            <c:strRef>
              <c:f>Sheet1!$E$11</c:f>
              <c:strCache>
                <c:ptCount val="1"/>
                <c:pt idx="0">
                  <c:v>条件１</c:v>
                </c:pt>
              </c:strCache>
            </c:strRef>
          </c:tx>
          <c:spPr>
            <a:ln w="28575" cap="rnd">
              <a:solidFill>
                <a:schemeClr val="accent3">
                  <a:shade val="76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accent3">
                    <a:shade val="76000"/>
                  </a:schemeClr>
                </a:solidFill>
              </a:ln>
              <a:effectLst/>
            </c:spPr>
          </c:marker>
          <c:cat>
            <c:strRef>
              <c:f>Sheet1!$F$10:$G$10</c:f>
              <c:strCache>
                <c:ptCount val="2"/>
                <c:pt idx="0">
                  <c:v>課題１</c:v>
                </c:pt>
                <c:pt idx="1">
                  <c:v>課題２</c:v>
                </c:pt>
              </c:strCache>
            </c:strRef>
          </c:cat>
          <c:val>
            <c:numRef>
              <c:f>Sheet1!$F$11:$G$11</c:f>
              <c:numCache>
                <c:formatCode>General</c:formatCode>
                <c:ptCount val="2"/>
                <c:pt idx="0">
                  <c:v>700</c:v>
                </c:pt>
                <c:pt idx="1">
                  <c:v>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D5-44FD-BCF9-C102AAAEFB56}"/>
            </c:ext>
          </c:extLst>
        </c:ser>
        <c:ser>
          <c:idx val="1"/>
          <c:order val="1"/>
          <c:tx>
            <c:strRef>
              <c:f>Sheet1!$E$12</c:f>
              <c:strCache>
                <c:ptCount val="1"/>
                <c:pt idx="0">
                  <c:v>条件２</c:v>
                </c:pt>
              </c:strCache>
            </c:strRef>
          </c:tx>
          <c:spPr>
            <a:ln w="28575" cap="rnd">
              <a:solidFill>
                <a:schemeClr val="accent3">
                  <a:tint val="77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tint val="77000"/>
                </a:schemeClr>
              </a:solidFill>
              <a:ln w="9525">
                <a:solidFill>
                  <a:schemeClr val="accent3">
                    <a:tint val="77000"/>
                  </a:schemeClr>
                </a:solidFill>
              </a:ln>
              <a:effectLst/>
            </c:spPr>
          </c:marker>
          <c:cat>
            <c:strRef>
              <c:f>Sheet1!$F$10:$G$10</c:f>
              <c:strCache>
                <c:ptCount val="2"/>
                <c:pt idx="0">
                  <c:v>課題１</c:v>
                </c:pt>
                <c:pt idx="1">
                  <c:v>課題２</c:v>
                </c:pt>
              </c:strCache>
            </c:strRef>
          </c:cat>
          <c:val>
            <c:numRef>
              <c:f>Sheet1!$F$12:$G$12</c:f>
              <c:numCache>
                <c:formatCode>General</c:formatCode>
                <c:ptCount val="2"/>
                <c:pt idx="0">
                  <c:v>800</c:v>
                </c:pt>
                <c:pt idx="1">
                  <c:v>1300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D5-44FD-BCF9-C102AAAEFB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2305512"/>
        <c:axId val="502302376"/>
      </c:lineChart>
      <c:catAx>
        <c:axId val="50230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302376"/>
        <c:crosses val="autoZero"/>
        <c:auto val="1"/>
        <c:lblAlgn val="ctr"/>
        <c:lblOffset val="100"/>
        <c:noMultiLvlLbl val="0"/>
      </c:catAx>
      <c:valAx>
        <c:axId val="502302376"/>
        <c:scaling>
          <c:orientation val="minMax"/>
          <c:min val="400"/>
        </c:scaling>
        <c:delete val="0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反応時間</a:t>
                </a:r>
                <a:r>
                  <a:rPr lang="en-US" altLang="ja-JP"/>
                  <a:t>(ms)</a:t>
                </a:r>
                <a:endParaRPr lang="ja-JP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30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672222222222228"/>
          <c:y val="9.8374161563137934E-3"/>
          <c:w val="0.25988888888888889"/>
          <c:h val="0.18460702828813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佐藤　将朗</cp:lastModifiedBy>
  <cp:revision>2</cp:revision>
  <dcterms:created xsi:type="dcterms:W3CDTF">2022-08-22T07:00:00Z</dcterms:created>
  <dcterms:modified xsi:type="dcterms:W3CDTF">2022-08-22T07:00:00Z</dcterms:modified>
</cp:coreProperties>
</file>